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78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>МКОУ «</w:t>
      </w:r>
      <w:r>
        <w:rPr>
          <w:rFonts w:ascii="Times" w:eastAsia="Times" w:hAnsi="Times" w:cs="Times"/>
          <w:sz w:val="27"/>
          <w:szCs w:val="27"/>
        </w:rPr>
        <w:t xml:space="preserve"> Большесудаченская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СОШ»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0" w:line="240" w:lineRule="auto"/>
        <w:ind w:right="1794"/>
        <w:jc w:val="right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План работы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305" w:lineRule="auto"/>
        <w:ind w:left="819" w:right="182"/>
        <w:jc w:val="center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спортивного клуба  «Олимп»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right="2587"/>
        <w:jc w:val="right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>202</w:t>
      </w:r>
      <w:r>
        <w:rPr>
          <w:rFonts w:ascii="Times" w:eastAsia="Times" w:hAnsi="Times" w:cs="Times"/>
          <w:b/>
          <w:sz w:val="96"/>
          <w:szCs w:val="96"/>
        </w:rPr>
        <w:t>1</w:t>
      </w:r>
      <w:r>
        <w:rPr>
          <w:rFonts w:ascii="Times" w:eastAsia="Times" w:hAnsi="Times" w:cs="Times"/>
          <w:b/>
          <w:color w:val="000000"/>
          <w:sz w:val="96"/>
          <w:szCs w:val="96"/>
        </w:rPr>
        <w:t>-202</w:t>
      </w:r>
      <w:r>
        <w:rPr>
          <w:rFonts w:ascii="Times" w:eastAsia="Times" w:hAnsi="Times" w:cs="Times"/>
          <w:b/>
          <w:sz w:val="96"/>
          <w:szCs w:val="96"/>
        </w:rPr>
        <w:t>2</w:t>
      </w:r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jc w:val="center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Девиз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right="2193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  <w:highlight w:val="white"/>
        </w:rPr>
        <w:t>«Нужно стремиться на свой пьедестал!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62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  <w:highlight w:val="white"/>
        </w:rPr>
        <w:t xml:space="preserve"> Стань олимпийцем, победителем стань!».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7" w:line="240" w:lineRule="auto"/>
        <w:ind w:right="-4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Руководитель: </w:t>
      </w:r>
      <w:proofErr w:type="spellStart"/>
      <w:r w:rsidR="006B77F9">
        <w:rPr>
          <w:rFonts w:ascii="Times" w:eastAsia="Times" w:hAnsi="Times" w:cs="Times"/>
          <w:sz w:val="27"/>
          <w:szCs w:val="27"/>
        </w:rPr>
        <w:t>Клыгина</w:t>
      </w:r>
      <w:proofErr w:type="spellEnd"/>
      <w:r w:rsidR="006B77F9">
        <w:rPr>
          <w:rFonts w:ascii="Times" w:eastAsia="Times" w:hAnsi="Times" w:cs="Times"/>
          <w:sz w:val="27"/>
          <w:szCs w:val="27"/>
        </w:rPr>
        <w:t xml:space="preserve"> С.Н.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, </w:t>
      </w: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4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>учитель физической культуры</w:t>
      </w: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:rsidR="001A0D01" w:rsidRDefault="001A0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:rsidR="001A0D01" w:rsidRDefault="001A0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Организация работы по физическому воспитанию учащихся класса, школы.</w:t>
      </w:r>
    </w:p>
    <w:tbl>
      <w:tblPr>
        <w:tblStyle w:val="a5"/>
        <w:tblW w:w="918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410"/>
      </w:tblGrid>
      <w:tr w:rsidR="007C462A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Контроль физического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воспитания учеников.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Директор школы,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54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Проведение динамических пауз и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в 1-ом  классе.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Учителя 1-4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</w:tr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255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Использование на уроке и во  внеурочной деятельности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технологий.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9" w:right="13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Постоян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но.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Учителя -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предметники,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руководители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кружков, секций.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Работа уголков здоровья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  <w:tr w:rsidR="007C462A">
        <w:trPr>
          <w:trHeight w:val="194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0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Исследование физической  подготовленности и оценка  физических способностей  обучающихся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20" w:right="127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(«Президентские состязания»,  «Президентские спортивные  игры»).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Составление списков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515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учеников, нуждающихся в  специальных комплексах  физических упражнений.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Сентябр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>
        <w:trPr>
          <w:trHeight w:val="139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Разработка комплексов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26" w:firstLine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физических упражнений для  детей, имеющих отклонения в  состоянии здоровья.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Сентябр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Дети,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имеющие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85" w:right="105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отклонения в  состоянии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здоровья.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Изучение уровня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197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удовлетворенности учащихся  организацией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оздоровительной работой в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ОУ.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57" w:right="8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клуба,  администрация.</w:t>
            </w:r>
          </w:p>
        </w:tc>
      </w:tr>
      <w:tr w:rsidR="007C462A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Классные часы по ЗОЖ.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классные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руководители.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11" w:hanging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Выпуск бюллетеней, буклетов  по ЗОЖ.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Заседания совета Клуба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 раз 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57" w:right="9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  клуба.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7C462A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55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общешкольных  конкурсов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«Самый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23" w:right="16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спортивный класс», «Лучший  спортсмен школы»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ежегодн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02" w:right="105" w:hanging="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члены совета  клуба,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СДиЧ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7" w:right="9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клуба, активы  классов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2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 Физкультурно-оздоровительная и спортивно-массовая работа.</w:t>
      </w:r>
    </w:p>
    <w:tbl>
      <w:tblPr>
        <w:tblStyle w:val="a6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260"/>
        <w:gridCol w:w="1277"/>
        <w:gridCol w:w="1700"/>
        <w:gridCol w:w="2270"/>
      </w:tblGrid>
      <w:tr w:rsidR="007C462A">
        <w:trPr>
          <w:trHeight w:val="28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447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Тематическая спортивная  неделя.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  <w:tr w:rsidR="007C462A">
        <w:trPr>
          <w:trHeight w:val="56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44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Открытие общешкольной  Спартакиады.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Дни здоровья.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3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Сентябрь,  февраль,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27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Общешкольный спортивный  праздник «Ориентирование  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1 -11кл.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Участие в районной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Спартакиаде школьников.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8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 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>
        <w:trPr>
          <w:trHeight w:val="139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Участие в спортивных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соревнованиях,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20" w:right="2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посвященных памяти воина интернационалиста В.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Рыбянченко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Утренняя зарядка.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9" w:right="12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Ежедневн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" w:right="561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Военно-спортивная игра  «Зарница».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206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Участие в районной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спортивной игре «Орленок».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>
        <w:trPr>
          <w:trHeight w:val="5809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Первенство школы по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523" w:hanging="1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различным видам спорта  (Спартакиада):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легкой атлетике;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6"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русской лапте;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_кросс;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стрит-болу;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-мини-футболу;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шахматам;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шашкам;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настольному теннису;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лыжному кроссу;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волейболу;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пионерболу;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-л/атлетика;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-футболу;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четырехборью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 w:line="227" w:lineRule="auto"/>
              <w:ind w:left="143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 Октябрь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Январь..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ФевральФ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Апрель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6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3-7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6-9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260"/>
        <w:gridCol w:w="1277"/>
        <w:gridCol w:w="1700"/>
        <w:gridCol w:w="2270"/>
      </w:tblGrid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Работа кружков, секций.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8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 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sz w:val="24"/>
          <w:szCs w:val="24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sz w:val="24"/>
          <w:szCs w:val="24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3. Медицинский контроль. </w:t>
      </w:r>
    </w:p>
    <w:tbl>
      <w:tblPr>
        <w:tblStyle w:val="a8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встреч с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медицинским работником.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 рук.</w:t>
            </w:r>
          </w:p>
        </w:tc>
      </w:tr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65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Мониторинг показателей  здоровья школьников (группа  здоровья, физкультурная  группа здоровья)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4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полугод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45" w:right="17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рук., зам.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  по ВР и УВР.</w:t>
            </w:r>
          </w:p>
        </w:tc>
      </w:tr>
      <w:tr w:rsidR="007C462A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Медицинский осмотр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Врач.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4" w:right="379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Врачебный контроль перед  районными соревнованиями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Врач.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3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Совместная работа с родителями.</w:t>
      </w:r>
    </w:p>
    <w:tbl>
      <w:tblPr>
        <w:tblStyle w:val="a9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3544"/>
        <w:gridCol w:w="1132"/>
        <w:gridCol w:w="1561"/>
        <w:gridCol w:w="2271"/>
      </w:tblGrid>
      <w:tr w:rsidR="007C462A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592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Пропаганда ЗОЖ в семьях,  формирование культуры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здоровья родителей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4" w:right="199" w:firstLine="1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(спортивные соревнования для  родителей).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  <w:tr w:rsidR="007C462A">
        <w:trPr>
          <w:trHeight w:val="249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606" w:firstLine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Ознакомление родителей с  требованиями программы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школьного пространства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73" w:firstLine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посредством консультаций,  информационных писем и  буклетов, выступлений на  родительских собраниях и Днях  открытых дверей.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33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Администрация,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 руководители.</w:t>
            </w:r>
          </w:p>
        </w:tc>
      </w:tr>
      <w:tr w:rsidR="007C462A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Спортивный праздник для мам.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Март.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Изучение уровня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258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удовлетворенности родителей  организацией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оздоровительной работы в ОУ.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  <w:tr w:rsidR="007C462A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08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Совместные занятия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учащихся  и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родителей, участие в играх на  воздухе, в спортивных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20" w:right="103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соревнованиях, организуемых в  школе.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>
        <w:trPr>
          <w:trHeight w:val="56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47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совместного  культурного отдыха с детьми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течение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Родители .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45" w:right="7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руководители.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3544"/>
        <w:gridCol w:w="1132"/>
        <w:gridCol w:w="1561"/>
        <w:gridCol w:w="2271"/>
      </w:tblGrid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(семейные спортивные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праздники, экскурсии по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94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родному краю, туристические  походы и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др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978" w:right="792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5. Работа по укреплению материально-технической базы спортивного  клуба школы. </w:t>
      </w:r>
    </w:p>
    <w:tbl>
      <w:tblPr>
        <w:tblStyle w:val="ab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>
        <w:trPr>
          <w:trHeight w:val="288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1939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14" w:hanging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Расширение и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укрепление  материально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-технической  базы школы (оборудование  школьных спортивных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4" w:right="338" w:firstLine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сооружений и уход за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ними,  ремонт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спортивного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инвентаря)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0" w:right="11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Ежегодн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Директор школы.</w:t>
            </w:r>
          </w:p>
        </w:tc>
      </w:tr>
      <w:tr w:rsidR="007C462A">
        <w:trPr>
          <w:trHeight w:val="56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Обеспечение хранения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спортивного инвентаря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0" w:right="11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Ежегодн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6B77F9" w:rsidP="006B7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Клыгина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С.Н.</w:t>
            </w:r>
            <w:bookmarkStart w:id="0" w:name="_GoBack"/>
            <w:bookmarkEnd w:id="0"/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6. Организация работы по пропаганде физкультуры и спорта.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</w:p>
    <w:tbl>
      <w:tblPr>
        <w:tblStyle w:val="ac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271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Работа стендов «В здоровом  теле – здоровый дух», «Клуб  «Олимпия».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Оформление экрана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соревнования «Самый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спортивный класс школы»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10" w:right="13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клуба, 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СдиЧ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251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Конкурс плакатов, рисунков,  творческих работ «Мы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выбираем спорт!».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совета.</w:t>
            </w:r>
          </w:p>
        </w:tc>
      </w:tr>
      <w:tr w:rsidR="007C462A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Поощрение учащихся,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добившихся высоких  </w:t>
            </w:r>
          </w:p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310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показателей в физкультурно</w:t>
            </w:r>
            <w:r w:rsidR="001A0D01">
              <w:rPr>
                <w:rFonts w:ascii="Times" w:eastAsia="Times" w:hAnsi="Times" w:cs="Times"/>
                <w:color w:val="000000"/>
                <w:sz w:val="24"/>
                <w:szCs w:val="24"/>
              </w:rPr>
              <w:t>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спортивной работе.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</w:tbl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C462A">
      <w:pgSz w:w="11900" w:h="16820"/>
      <w:pgMar w:top="1109" w:right="852" w:bottom="1334" w:left="15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C462A"/>
    <w:rsid w:val="001A0D01"/>
    <w:rsid w:val="00347E27"/>
    <w:rsid w:val="006B77F9"/>
    <w:rsid w:val="007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0A45"/>
  <w15:docId w15:val="{C74BE5A6-249F-49DB-9CDB-F58507BC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Надежда</cp:lastModifiedBy>
  <cp:revision>6</cp:revision>
  <dcterms:created xsi:type="dcterms:W3CDTF">2021-06-24T22:16:00Z</dcterms:created>
  <dcterms:modified xsi:type="dcterms:W3CDTF">2022-12-21T16:03:00Z</dcterms:modified>
</cp:coreProperties>
</file>