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A8" w:rsidRPr="00CC43A8" w:rsidRDefault="00CC43A8" w:rsidP="00CC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43A8">
        <w:rPr>
          <w:rFonts w:ascii="Times New Roman" w:eastAsia="Times New Roman" w:hAnsi="Times New Roman" w:cs="Times New Roman"/>
          <w:lang w:eastAsia="ru-RU"/>
        </w:rPr>
        <w:t>Муниципальное казенное общеобразовательное учреждение</w:t>
      </w:r>
    </w:p>
    <w:p w:rsidR="00CC43A8" w:rsidRPr="00CC43A8" w:rsidRDefault="00DD5429" w:rsidP="00CC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«Большесудаченская</w:t>
      </w:r>
      <w:r w:rsidR="00CC43A8" w:rsidRPr="00CC43A8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 </w:t>
      </w:r>
    </w:p>
    <w:p w:rsidR="00CC43A8" w:rsidRPr="00CC43A8" w:rsidRDefault="00CC43A8" w:rsidP="00CC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43A8">
        <w:rPr>
          <w:rFonts w:ascii="Times New Roman" w:eastAsia="Times New Roman" w:hAnsi="Times New Roman" w:cs="Times New Roman"/>
          <w:lang w:eastAsia="ru-RU"/>
        </w:rPr>
        <w:t>Руднянского муниципального  района Волгоградской области</w:t>
      </w:r>
    </w:p>
    <w:p w:rsidR="00CC43A8" w:rsidRPr="00CC43A8" w:rsidRDefault="00DD5429" w:rsidP="00CC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Юридический адрес: 403618</w:t>
      </w:r>
      <w:r w:rsidR="00CC43A8" w:rsidRPr="00CC43A8">
        <w:rPr>
          <w:rFonts w:ascii="Times New Roman" w:eastAsia="Times New Roman" w:hAnsi="Times New Roman" w:cs="Times New Roman"/>
          <w:lang w:eastAsia="ru-RU"/>
        </w:rPr>
        <w:t xml:space="preserve"> Волгоградская обла</w:t>
      </w:r>
      <w:r>
        <w:rPr>
          <w:rFonts w:ascii="Times New Roman" w:eastAsia="Times New Roman" w:hAnsi="Times New Roman" w:cs="Times New Roman"/>
          <w:lang w:eastAsia="ru-RU"/>
        </w:rPr>
        <w:t>сть, Руднянский район, с.Большое Судачье</w:t>
      </w:r>
    </w:p>
    <w:p w:rsidR="00CC43A8" w:rsidRPr="00CC43A8" w:rsidRDefault="00DD5429" w:rsidP="00CC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Ул. Школьная д. 15, тел. 8(84453) 7-54-22</w:t>
      </w:r>
    </w:p>
    <w:p w:rsidR="00CC43A8" w:rsidRPr="00CC43A8" w:rsidRDefault="00DD5429" w:rsidP="00CC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сайт школы sh</w:t>
      </w:r>
      <w:r>
        <w:rPr>
          <w:rFonts w:ascii="Times New Roman" w:eastAsia="Times New Roman" w:hAnsi="Times New Roman" w:cs="Times New Roman"/>
          <w:lang w:val="en-US" w:eastAsia="ru-RU"/>
        </w:rPr>
        <w:t>kolasbs</w:t>
      </w:r>
      <w:r w:rsidR="00CC43A8" w:rsidRPr="00CC43A8">
        <w:rPr>
          <w:rFonts w:ascii="Times New Roman" w:eastAsia="Times New Roman" w:hAnsi="Times New Roman" w:cs="Times New Roman"/>
          <w:lang w:eastAsia="ru-RU"/>
        </w:rPr>
        <w:t>.ru</w:t>
      </w:r>
    </w:p>
    <w:p w:rsidR="00CC43A8" w:rsidRPr="00CC43A8" w:rsidRDefault="00CC43A8" w:rsidP="00C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43A8">
        <w:rPr>
          <w:rFonts w:ascii="Times New Roman" w:eastAsia="Times New Roman" w:hAnsi="Times New Roman" w:cs="Times New Roman"/>
          <w:lang w:eastAsia="ru-RU"/>
        </w:rPr>
        <w:t xml:space="preserve">электронный адрес школы: </w:t>
      </w:r>
      <w:r w:rsidR="00DD5429">
        <w:rPr>
          <w:rFonts w:ascii="Times New Roman" w:eastAsia="Times New Roman" w:hAnsi="Times New Roman" w:cs="Times New Roman"/>
          <w:lang w:val="en-US" w:eastAsia="ru-RU"/>
        </w:rPr>
        <w:t>shkolasbs</w:t>
      </w:r>
      <w:r w:rsidR="00DD5429" w:rsidRPr="00DD5429">
        <w:rPr>
          <w:rFonts w:ascii="Times New Roman" w:eastAsia="Times New Roman" w:hAnsi="Times New Roman" w:cs="Times New Roman"/>
          <w:lang w:eastAsia="ru-RU"/>
        </w:rPr>
        <w:t>@</w:t>
      </w:r>
      <w:r w:rsidR="00DD5429">
        <w:rPr>
          <w:rFonts w:ascii="Times New Roman" w:eastAsia="Times New Roman" w:hAnsi="Times New Roman" w:cs="Times New Roman"/>
          <w:lang w:val="en-US" w:eastAsia="ru-RU"/>
        </w:rPr>
        <w:t>rambler</w:t>
      </w:r>
      <w:r w:rsidR="00DD5429">
        <w:rPr>
          <w:rFonts w:ascii="Times New Roman" w:eastAsia="Times New Roman" w:hAnsi="Times New Roman" w:cs="Times New Roman"/>
          <w:lang w:eastAsia="ru-RU"/>
        </w:rPr>
        <w:t>.</w:t>
      </w:r>
      <w:r w:rsidR="00DD5429"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CC43A8" w:rsidRPr="00CC43A8" w:rsidRDefault="00CC43A8" w:rsidP="00CC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0DD4" w:rsidRDefault="008B64D7" w:rsidP="008B64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43A8">
        <w:rPr>
          <w:rFonts w:ascii="Times New Roman" w:hAnsi="Times New Roman"/>
          <w:b/>
        </w:rPr>
        <w:t xml:space="preserve">                          </w:t>
      </w:r>
      <w:r w:rsidRPr="001F730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tbl>
      <w:tblPr>
        <w:tblpPr w:leftFromText="180" w:rightFromText="180" w:vertAnchor="page" w:horzAnchor="margin" w:tblpX="-709" w:tblpY="4373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53"/>
      </w:tblGrid>
      <w:tr w:rsidR="00780DD4" w:rsidRPr="00DB2F1E" w:rsidTr="00780DD4">
        <w:tc>
          <w:tcPr>
            <w:tcW w:w="5812" w:type="dxa"/>
            <w:shd w:val="clear" w:color="auto" w:fill="FFFFFF"/>
            <w:hideMark/>
          </w:tcPr>
          <w:p w:rsidR="00780DD4" w:rsidRPr="001F7306" w:rsidRDefault="00780DD4" w:rsidP="0078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E">
              <w:rPr>
                <w:color w:val="000000"/>
              </w:rPr>
              <w:t>  </w:t>
            </w: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 ПРИНЯТО:                                                                                                                                            на Педагогическом совете                          </w:t>
            </w:r>
          </w:p>
          <w:p w:rsidR="00780DD4" w:rsidRPr="001F7306" w:rsidRDefault="00DD5429" w:rsidP="0078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«Большесудаченская</w:t>
            </w:r>
            <w:r w:rsidR="00780DD4"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780DD4" w:rsidRPr="001F7306" w:rsidRDefault="00780DD4" w:rsidP="0078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780DD4" w:rsidRDefault="00780DD4" w:rsidP="0078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«19</w:t>
            </w: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</w:t>
            </w:r>
          </w:p>
          <w:p w:rsidR="00780DD4" w:rsidRDefault="00780DD4" w:rsidP="0078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80DD4" w:rsidRDefault="00780DD4" w:rsidP="0078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 школы</w:t>
            </w:r>
          </w:p>
          <w:p w:rsidR="00780DD4" w:rsidRDefault="00780DD4" w:rsidP="00780D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19.08.2022 г.</w:t>
            </w:r>
            <w:r w:rsidRPr="001F73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780DD4" w:rsidRPr="00DB2F1E" w:rsidRDefault="00780DD4" w:rsidP="00780DD4">
            <w:pPr>
              <w:spacing w:after="0"/>
              <w:rPr>
                <w:color w:val="181818"/>
              </w:rPr>
            </w:pPr>
          </w:p>
        </w:tc>
        <w:tc>
          <w:tcPr>
            <w:tcW w:w="4253" w:type="dxa"/>
            <w:shd w:val="clear" w:color="auto" w:fill="FFFFFF"/>
            <w:hideMark/>
          </w:tcPr>
          <w:p w:rsidR="00780DD4" w:rsidRPr="00780DD4" w:rsidRDefault="00780DD4" w:rsidP="00780DD4">
            <w:pPr>
              <w:spacing w:after="0"/>
              <w:rPr>
                <w:rFonts w:ascii="Times New Roman" w:hAnsi="Times New Roman" w:cs="Times New Roman"/>
                <w:color w:val="181818"/>
              </w:rPr>
            </w:pPr>
            <w:r w:rsidRPr="00780DD4">
              <w:rPr>
                <w:rFonts w:ascii="Times New Roman" w:hAnsi="Times New Roman" w:cs="Times New Roman"/>
                <w:color w:val="000000"/>
              </w:rPr>
              <w:t>УТВЕРЖД</w:t>
            </w:r>
            <w:r>
              <w:rPr>
                <w:rFonts w:ascii="Times New Roman" w:hAnsi="Times New Roman" w:cs="Times New Roman"/>
                <w:color w:val="000000"/>
              </w:rPr>
              <w:t>ЕНО:</w:t>
            </w:r>
          </w:p>
          <w:p w:rsidR="00780DD4" w:rsidRPr="00780DD4" w:rsidRDefault="00DD5429" w:rsidP="00780D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780DD4" w:rsidRPr="00780DD4" w:rsidRDefault="00780DD4" w:rsidP="00780D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5429">
              <w:rPr>
                <w:rFonts w:ascii="Times New Roman" w:hAnsi="Times New Roman" w:cs="Times New Roman"/>
                <w:color w:val="000000"/>
              </w:rPr>
              <w:t xml:space="preserve">МКОУ «Большесудаченская </w:t>
            </w:r>
            <w:r w:rsidRPr="00780DD4">
              <w:rPr>
                <w:rFonts w:ascii="Times New Roman" w:hAnsi="Times New Roman" w:cs="Times New Roman"/>
                <w:color w:val="000000"/>
              </w:rPr>
              <w:t>СОШ»</w:t>
            </w:r>
          </w:p>
          <w:p w:rsidR="00780DD4" w:rsidRPr="00780DD4" w:rsidRDefault="00DD5429" w:rsidP="00780DD4">
            <w:pPr>
              <w:spacing w:after="0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 О.В. Белоусова </w:t>
            </w:r>
          </w:p>
          <w:p w:rsidR="00780DD4" w:rsidRPr="001F7306" w:rsidRDefault="00780DD4" w:rsidP="0078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D5429">
              <w:rPr>
                <w:rFonts w:ascii="Times New Roman" w:hAnsi="Times New Roman" w:cs="Times New Roman"/>
                <w:sz w:val="24"/>
                <w:szCs w:val="24"/>
              </w:rPr>
              <w:t xml:space="preserve"> 78-Б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» </w:t>
            </w:r>
            <w:r w:rsidRPr="001F730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0DD4" w:rsidRPr="00DB2F1E" w:rsidRDefault="00780DD4" w:rsidP="00780DD4">
            <w:pPr>
              <w:spacing w:after="0"/>
              <w:jc w:val="center"/>
              <w:rPr>
                <w:color w:val="181818"/>
              </w:rPr>
            </w:pPr>
          </w:p>
        </w:tc>
      </w:tr>
    </w:tbl>
    <w:p w:rsidR="00780DD4" w:rsidRDefault="00780DD4" w:rsidP="008B64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0DD4" w:rsidRDefault="00780DD4" w:rsidP="008B64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0DD4" w:rsidRDefault="00780DD4" w:rsidP="008B64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0DD4" w:rsidRPr="001F7306" w:rsidRDefault="008B64D7" w:rsidP="0078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D4" w:rsidRDefault="00780DD4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D00" w:rsidRPr="00780DD4" w:rsidRDefault="00133D00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80DD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80D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структурном подразделении </w:t>
      </w:r>
    </w:p>
    <w:p w:rsidR="00DD5429" w:rsidRDefault="00133D00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  <w:t>муниципального казённого общеобразов</w:t>
      </w:r>
      <w:r w:rsidR="00DD542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  <w:t>ательного учреждения «Большесудаченская</w:t>
      </w:r>
      <w:r w:rsidRPr="00780DD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  <w:t xml:space="preserve"> средняя общеобразовательная школа» </w:t>
      </w:r>
    </w:p>
    <w:p w:rsidR="00133D00" w:rsidRPr="00780DD4" w:rsidRDefault="00133D00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CC"/>
          <w:lang w:eastAsia="ru-RU"/>
        </w:rPr>
        <w:t xml:space="preserve"> Руднянского муниципального района Волгоградской области </w:t>
      </w:r>
    </w:p>
    <w:p w:rsidR="00133D00" w:rsidRPr="00780DD4" w:rsidRDefault="00133D00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«Лагерь с дневным пребыванием детей»</w:t>
      </w:r>
    </w:p>
    <w:p w:rsidR="00133D00" w:rsidRDefault="00133D00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D00" w:rsidRPr="0082011C" w:rsidRDefault="00133D00" w:rsidP="00133D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1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133D00" w:rsidRPr="008D2ACC" w:rsidRDefault="00133D00" w:rsidP="0013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 структурном подразделении </w:t>
      </w:r>
      <w:r w:rsidRPr="008D2A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CC"/>
          <w:lang w:eastAsia="ru-RU"/>
        </w:rPr>
        <w:t>муниципального казённого общеобразов</w:t>
      </w:r>
      <w:r w:rsidR="00DD542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CC"/>
          <w:lang w:eastAsia="ru-RU"/>
        </w:rPr>
        <w:t>ательного учреждения «Большесудаченская</w:t>
      </w:r>
      <w:r w:rsidRPr="008D2A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CC"/>
          <w:lang w:eastAsia="ru-RU"/>
        </w:rPr>
        <w:t xml:space="preserve"> средняя общеобразовательная школа»  Руднянского муниципального района Волгоградской области </w:t>
      </w:r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«Лагерь с дневным пребыванием детей» (далее – школьный лагерь) разработано в соответствии с </w:t>
      </w:r>
      <w:hyperlink r:id="rId7" w:anchor="/document/99/902389617/" w:history="1">
        <w:r w:rsidRPr="008D2AC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Федеральным законом от 29.12.2012 № 273-ФЗ</w:t>
        </w:r>
      </w:hyperlink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Федерации», </w:t>
      </w:r>
      <w:hyperlink r:id="rId8" w:anchor="/document/99/456080057/" w:history="1">
        <w:r w:rsidRPr="008D2AC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приказом Минобрнауки России от 13.07.2017 № 656</w:t>
        </w:r>
      </w:hyperlink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примерных положений об организациях отдыха детей и их оздоровления», </w:t>
      </w:r>
      <w:hyperlink r:id="rId9" w:anchor="/document/99/566085656/" w:history="1">
        <w:r w:rsidRPr="008D2AC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СП 2.4.3648-20</w:t>
        </w:r>
      </w:hyperlink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0" w:anchor="/document/99/573500115/" w:history="1">
        <w:r w:rsidRPr="008D2AC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СанПиН 1.2.3685-21</w:t>
        </w:r>
      </w:hyperlink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 </w:t>
      </w:r>
      <w:r w:rsidR="00DD5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МКОУ «Большесудаченская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</w:t>
      </w:r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школа).</w:t>
      </w:r>
    </w:p>
    <w:p w:rsidR="00133D00" w:rsidRPr="008D2ACC" w:rsidRDefault="00133D00" w:rsidP="00133D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A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133D00" w:rsidRPr="0082011C" w:rsidRDefault="00133D00" w:rsidP="00133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11C">
        <w:rPr>
          <w:rFonts w:ascii="Times New Roman" w:hAnsi="Times New Roman"/>
          <w:b/>
          <w:sz w:val="28"/>
          <w:szCs w:val="28"/>
        </w:rPr>
        <w:t>2. Порядок создания и работы школьного лагеря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lastRenderedPageBreak/>
        <w:t>2.1. Школьный лагерь является </w:t>
      </w: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внутренним</w:t>
      </w:r>
      <w:r w:rsidRPr="0082011C">
        <w:rPr>
          <w:rFonts w:ascii="Times New Roman" w:hAnsi="Times New Roman"/>
          <w:sz w:val="28"/>
          <w:szCs w:val="28"/>
        </w:rPr>
        <w:t> структурным подразделением школы, созданным с целью организации отдыха и оздоровления обучающихся в возрасте от 7 лет до 17 лет включительно.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 </w:t>
      </w:r>
      <w:r w:rsidRPr="0082011C">
        <w:rPr>
          <w:rFonts w:ascii="Times New Roman" w:hAnsi="Times New Roman"/>
          <w:i/>
          <w:iCs/>
          <w:sz w:val="28"/>
          <w:szCs w:val="28"/>
          <w:shd w:val="clear" w:color="auto" w:fill="FFFFCC"/>
        </w:rPr>
        <w:t>Волгоградской области</w:t>
      </w:r>
      <w:r w:rsidRPr="0082011C">
        <w:rPr>
          <w:rFonts w:ascii="Times New Roman" w:hAnsi="Times New Roman"/>
          <w:sz w:val="28"/>
          <w:szCs w:val="28"/>
        </w:rPr>
        <w:t>, настоящим положением, а также уставом школы.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 </w:t>
      </w:r>
      <w:r w:rsidRPr="0082011C">
        <w:rPr>
          <w:rFonts w:ascii="Times New Roman" w:hAnsi="Times New Roman"/>
          <w:i/>
          <w:iCs/>
          <w:sz w:val="28"/>
          <w:szCs w:val="28"/>
          <w:shd w:val="clear" w:color="auto" w:fill="FFFFCC"/>
        </w:rPr>
        <w:t>Волгоградской области</w:t>
      </w:r>
      <w:r w:rsidRPr="0082011C">
        <w:rPr>
          <w:rFonts w:ascii="Times New Roman" w:hAnsi="Times New Roman"/>
          <w:sz w:val="28"/>
          <w:szCs w:val="28"/>
        </w:rPr>
        <w:t> и органами местного самоуправления в рамках их компетенции, а также с общественными организациями и объединениями.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</w:t>
      </w:r>
      <w:r w:rsidRPr="0082011C">
        <w:rPr>
          <w:rFonts w:ascii="Times New Roman" w:hAnsi="Times New Roman"/>
          <w:i/>
          <w:iCs/>
          <w:sz w:val="28"/>
          <w:szCs w:val="28"/>
          <w:shd w:val="clear" w:color="auto" w:fill="FFFFCC"/>
        </w:rPr>
        <w:t xml:space="preserve">, </w:t>
      </w: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а также реализация дополнительных общеразвивающих программ</w:t>
      </w:r>
      <w:r w:rsidRPr="0082011C">
        <w:rPr>
          <w:rFonts w:ascii="Times New Roman" w:hAnsi="Times New Roman"/>
          <w:sz w:val="28"/>
          <w:szCs w:val="28"/>
        </w:rPr>
        <w:t>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2.6. Целями деятельности школьного лагеря являются:</w:t>
      </w:r>
    </w:p>
    <w:p w:rsidR="00133D00" w:rsidRPr="0082011C" w:rsidRDefault="00133D00" w:rsidP="00780DD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33D00" w:rsidRPr="0082011C" w:rsidRDefault="00133D00" w:rsidP="00780DD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133D00" w:rsidRPr="0082011C" w:rsidRDefault="00133D00" w:rsidP="00780DD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133D00" w:rsidRPr="0082011C" w:rsidRDefault="00133D00" w:rsidP="00780DD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2.7. Школьный лагерь: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lastRenderedPageBreak/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осуществляет образовательную деятельность по реализации дополнительных общеразвивающих программ;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организует размещение и питание детей в школьном лагере;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обеспечивает безопасные условия жизнедеятельности детей;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133D00" w:rsidRPr="0082011C" w:rsidRDefault="00133D00" w:rsidP="00780D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133D00" w:rsidRPr="0082011C" w:rsidRDefault="00133D00" w:rsidP="00133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11C">
        <w:rPr>
          <w:rFonts w:ascii="Times New Roman" w:hAnsi="Times New Roman"/>
          <w:b/>
          <w:sz w:val="28"/>
          <w:szCs w:val="28"/>
        </w:rPr>
        <w:t>3. Основы деятельности пришкольного лагеря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3.1. Деятельность школьного лагеря, содержание, формы и методы работы с детьми определяются программой школьного лагеря </w:t>
      </w: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и дополнительными общеразвивающими программами</w:t>
      </w:r>
      <w:r w:rsidRPr="0082011C">
        <w:rPr>
          <w:rFonts w:ascii="Times New Roman" w:hAnsi="Times New Roman"/>
          <w:sz w:val="28"/>
          <w:szCs w:val="28"/>
        </w:rPr>
        <w:t>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 </w:t>
      </w: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трех рабочих</w:t>
      </w:r>
      <w:r w:rsidRPr="0082011C">
        <w:rPr>
          <w:rFonts w:ascii="Times New Roman" w:hAnsi="Times New Roman"/>
          <w:sz w:val="28"/>
          <w:szCs w:val="28"/>
        </w:rPr>
        <w:t> дней со дня заключения договора.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lastRenderedPageBreak/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3.6. Питание детей обеспечивается в соответствии с требованиями </w:t>
      </w:r>
      <w:hyperlink r:id="rId11" w:anchor="/document/99/566276706/" w:history="1">
        <w:r w:rsidRPr="0082011C">
          <w:rPr>
            <w:rFonts w:ascii="Times New Roman" w:hAnsi="Times New Roman"/>
            <w:color w:val="01745C"/>
            <w:sz w:val="28"/>
            <w:szCs w:val="28"/>
            <w:u w:val="single"/>
          </w:rPr>
          <w:t>СанПиН 2.3/2.4.3590-20</w:t>
        </w:r>
      </w:hyperlink>
      <w:r w:rsidRPr="0082011C">
        <w:rPr>
          <w:rFonts w:ascii="Times New Roman" w:hAnsi="Times New Roman"/>
          <w:sz w:val="28"/>
          <w:szCs w:val="28"/>
        </w:rPr>
        <w:t>.</w:t>
      </w:r>
    </w:p>
    <w:p w:rsidR="00133D00" w:rsidRPr="0082011C" w:rsidRDefault="00133D00" w:rsidP="00133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11C">
        <w:rPr>
          <w:rFonts w:ascii="Times New Roman" w:hAnsi="Times New Roman"/>
          <w:b/>
          <w:sz w:val="28"/>
          <w:szCs w:val="28"/>
        </w:rPr>
        <w:t>4. Управление и кадры школьного лагеря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4.2. В штатную структуру школьного лагеря могут входить: начальник, вожатые</w:t>
      </w: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, педагоги дополнительного образования</w:t>
      </w:r>
      <w:r w:rsidRPr="0082011C">
        <w:rPr>
          <w:rFonts w:ascii="Times New Roman" w:hAnsi="Times New Roman"/>
          <w:sz w:val="28"/>
          <w:szCs w:val="28"/>
        </w:rPr>
        <w:t>. Права и обязанности работников школьного лагеря определяются должностными инструкциями.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квали</w:t>
      </w:r>
      <w:r w:rsidR="00DD5429">
        <w:rPr>
          <w:rFonts w:ascii="Times New Roman" w:hAnsi="Times New Roman"/>
          <w:sz w:val="28"/>
          <w:szCs w:val="28"/>
        </w:rPr>
        <w:t>фи</w:t>
      </w:r>
      <w:r w:rsidRPr="0082011C">
        <w:rPr>
          <w:rFonts w:ascii="Times New Roman" w:hAnsi="Times New Roman"/>
          <w:sz w:val="28"/>
          <w:szCs w:val="28"/>
        </w:rPr>
        <w:t>кационных характеристик (при отсутствии действующих профстандартов).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4.5. При приеме на работу в школьный лагерь работники обязаны: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133D00" w:rsidRPr="0082011C" w:rsidRDefault="00133D00" w:rsidP="00133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11C">
        <w:rPr>
          <w:rFonts w:ascii="Times New Roman" w:hAnsi="Times New Roman"/>
          <w:b/>
          <w:sz w:val="28"/>
          <w:szCs w:val="28"/>
        </w:rPr>
        <w:t>5. Финансирование и имущество школьного лагеря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5.1.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133D00" w:rsidRPr="0082011C" w:rsidRDefault="00133D00" w:rsidP="00780DD4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средства бюджетов </w:t>
      </w: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t>Волгоградской области и Руднянского муниципального района</w:t>
      </w:r>
      <w:r w:rsidRPr="0082011C">
        <w:rPr>
          <w:rFonts w:ascii="Times New Roman" w:hAnsi="Times New Roman"/>
          <w:sz w:val="28"/>
          <w:szCs w:val="28"/>
        </w:rPr>
        <w:t>;</w:t>
      </w:r>
    </w:p>
    <w:p w:rsidR="00133D00" w:rsidRPr="0082011C" w:rsidRDefault="00133D00" w:rsidP="00780DD4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iCs/>
          <w:sz w:val="28"/>
          <w:szCs w:val="28"/>
          <w:shd w:val="clear" w:color="auto" w:fill="FFFFCC"/>
        </w:rPr>
        <w:lastRenderedPageBreak/>
        <w:t>средств физических и юридических лиц;</w:t>
      </w:r>
    </w:p>
    <w:p w:rsidR="00133D00" w:rsidRPr="0082011C" w:rsidRDefault="00133D00" w:rsidP="00780DD4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11C">
        <w:rPr>
          <w:rFonts w:ascii="Times New Roman" w:hAnsi="Times New Roman"/>
          <w:sz w:val="28"/>
          <w:szCs w:val="28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 как мобильного, так и стационарного действия, необходимые для осуществления целей деятельности школьного лагеря.</w:t>
      </w: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D00" w:rsidRPr="0082011C" w:rsidRDefault="00133D00" w:rsidP="00133D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D00" w:rsidRDefault="00133D00" w:rsidP="0013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33D00" w:rsidSect="00780DD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C6" w:rsidRDefault="005B56C6" w:rsidP="0062557A">
      <w:pPr>
        <w:spacing w:after="0" w:line="240" w:lineRule="auto"/>
      </w:pPr>
      <w:r>
        <w:separator/>
      </w:r>
    </w:p>
  </w:endnote>
  <w:endnote w:type="continuationSeparator" w:id="0">
    <w:p w:rsidR="005B56C6" w:rsidRDefault="005B56C6" w:rsidP="0062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C6" w:rsidRDefault="005B56C6" w:rsidP="0062557A">
      <w:pPr>
        <w:spacing w:after="0" w:line="240" w:lineRule="auto"/>
      </w:pPr>
      <w:r>
        <w:separator/>
      </w:r>
    </w:p>
  </w:footnote>
  <w:footnote w:type="continuationSeparator" w:id="0">
    <w:p w:rsidR="005B56C6" w:rsidRDefault="005B56C6" w:rsidP="0062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2AD"/>
    <w:multiLevelType w:val="hybridMultilevel"/>
    <w:tmpl w:val="A570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E2474"/>
    <w:multiLevelType w:val="multilevel"/>
    <w:tmpl w:val="45A2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92A76"/>
    <w:multiLevelType w:val="multilevel"/>
    <w:tmpl w:val="38E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C58FB"/>
    <w:multiLevelType w:val="multilevel"/>
    <w:tmpl w:val="BE6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741ED"/>
    <w:multiLevelType w:val="multilevel"/>
    <w:tmpl w:val="AA16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41702"/>
    <w:multiLevelType w:val="multilevel"/>
    <w:tmpl w:val="D93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4098B"/>
    <w:multiLevelType w:val="hybridMultilevel"/>
    <w:tmpl w:val="B566C30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BB75325"/>
    <w:multiLevelType w:val="multilevel"/>
    <w:tmpl w:val="DA2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46B19"/>
    <w:multiLevelType w:val="multilevel"/>
    <w:tmpl w:val="E14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C6521"/>
    <w:multiLevelType w:val="hybridMultilevel"/>
    <w:tmpl w:val="FB30EDD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42144AA5"/>
    <w:multiLevelType w:val="hybridMultilevel"/>
    <w:tmpl w:val="C8A2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06784"/>
    <w:multiLevelType w:val="multilevel"/>
    <w:tmpl w:val="031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91DA9"/>
    <w:multiLevelType w:val="multilevel"/>
    <w:tmpl w:val="290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30200"/>
    <w:multiLevelType w:val="multilevel"/>
    <w:tmpl w:val="C304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E5E98"/>
    <w:multiLevelType w:val="multilevel"/>
    <w:tmpl w:val="64A6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04D93"/>
    <w:multiLevelType w:val="multilevel"/>
    <w:tmpl w:val="77F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03830"/>
    <w:multiLevelType w:val="multilevel"/>
    <w:tmpl w:val="AB66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01E36"/>
    <w:multiLevelType w:val="multilevel"/>
    <w:tmpl w:val="638E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D3F45"/>
    <w:multiLevelType w:val="multilevel"/>
    <w:tmpl w:val="F30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94532"/>
    <w:multiLevelType w:val="multilevel"/>
    <w:tmpl w:val="C26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22088"/>
    <w:multiLevelType w:val="hybridMultilevel"/>
    <w:tmpl w:val="8664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41D06"/>
    <w:multiLevelType w:val="multilevel"/>
    <w:tmpl w:val="3FB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24E8D"/>
    <w:multiLevelType w:val="multilevel"/>
    <w:tmpl w:val="6612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2"/>
  </w:num>
  <w:num w:numId="5">
    <w:abstractNumId w:val="1"/>
  </w:num>
  <w:num w:numId="6">
    <w:abstractNumId w:val="2"/>
  </w:num>
  <w:num w:numId="7">
    <w:abstractNumId w:val="12"/>
  </w:num>
  <w:num w:numId="8">
    <w:abstractNumId w:val="21"/>
  </w:num>
  <w:num w:numId="9">
    <w:abstractNumId w:val="18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17"/>
  </w:num>
  <w:num w:numId="19">
    <w:abstractNumId w:val="6"/>
  </w:num>
  <w:num w:numId="20">
    <w:abstractNumId w:val="9"/>
  </w:num>
  <w:num w:numId="21">
    <w:abstractNumId w:val="0"/>
  </w:num>
  <w:num w:numId="22">
    <w:abstractNumId w:val="10"/>
  </w:num>
  <w:num w:numId="2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3A8"/>
    <w:rsid w:val="00002AF0"/>
    <w:rsid w:val="00023828"/>
    <w:rsid w:val="00034DB5"/>
    <w:rsid w:val="00041DFD"/>
    <w:rsid w:val="00042668"/>
    <w:rsid w:val="00073FC8"/>
    <w:rsid w:val="000B0CD9"/>
    <w:rsid w:val="000D2B82"/>
    <w:rsid w:val="000D3266"/>
    <w:rsid w:val="000D7700"/>
    <w:rsid w:val="00133D00"/>
    <w:rsid w:val="00146861"/>
    <w:rsid w:val="001A7901"/>
    <w:rsid w:val="002143AC"/>
    <w:rsid w:val="0023580C"/>
    <w:rsid w:val="00257347"/>
    <w:rsid w:val="002A4296"/>
    <w:rsid w:val="002C458B"/>
    <w:rsid w:val="002D5C01"/>
    <w:rsid w:val="002F61CA"/>
    <w:rsid w:val="0036501C"/>
    <w:rsid w:val="003A757A"/>
    <w:rsid w:val="003C0CD2"/>
    <w:rsid w:val="003F1E2A"/>
    <w:rsid w:val="0041003E"/>
    <w:rsid w:val="00445525"/>
    <w:rsid w:val="004762A1"/>
    <w:rsid w:val="00481E77"/>
    <w:rsid w:val="004C28BB"/>
    <w:rsid w:val="00514BD0"/>
    <w:rsid w:val="005332D6"/>
    <w:rsid w:val="00583E45"/>
    <w:rsid w:val="0059064E"/>
    <w:rsid w:val="005A56F2"/>
    <w:rsid w:val="005B10E5"/>
    <w:rsid w:val="005B3633"/>
    <w:rsid w:val="005B56C6"/>
    <w:rsid w:val="005B758E"/>
    <w:rsid w:val="005D3BE7"/>
    <w:rsid w:val="00615A00"/>
    <w:rsid w:val="0062557A"/>
    <w:rsid w:val="00631548"/>
    <w:rsid w:val="00652123"/>
    <w:rsid w:val="006A5CA8"/>
    <w:rsid w:val="006E3815"/>
    <w:rsid w:val="00704CB5"/>
    <w:rsid w:val="007406C5"/>
    <w:rsid w:val="007415ED"/>
    <w:rsid w:val="00752153"/>
    <w:rsid w:val="00780DD4"/>
    <w:rsid w:val="00787DBB"/>
    <w:rsid w:val="008972F5"/>
    <w:rsid w:val="008B64D7"/>
    <w:rsid w:val="008D42A8"/>
    <w:rsid w:val="009037E6"/>
    <w:rsid w:val="00917C00"/>
    <w:rsid w:val="00936285"/>
    <w:rsid w:val="009B6C6A"/>
    <w:rsid w:val="00A100FE"/>
    <w:rsid w:val="00A161DA"/>
    <w:rsid w:val="00AA78D5"/>
    <w:rsid w:val="00AC184F"/>
    <w:rsid w:val="00AC3E89"/>
    <w:rsid w:val="00AD007A"/>
    <w:rsid w:val="00AD01F0"/>
    <w:rsid w:val="00B303F6"/>
    <w:rsid w:val="00B42490"/>
    <w:rsid w:val="00B80D82"/>
    <w:rsid w:val="00B90110"/>
    <w:rsid w:val="00B9179F"/>
    <w:rsid w:val="00BB2837"/>
    <w:rsid w:val="00BD7291"/>
    <w:rsid w:val="00BE225B"/>
    <w:rsid w:val="00BE6D75"/>
    <w:rsid w:val="00C41583"/>
    <w:rsid w:val="00C978E0"/>
    <w:rsid w:val="00CA60A2"/>
    <w:rsid w:val="00CC43A8"/>
    <w:rsid w:val="00CF3C7C"/>
    <w:rsid w:val="00D00786"/>
    <w:rsid w:val="00D03846"/>
    <w:rsid w:val="00D516B5"/>
    <w:rsid w:val="00D60BDD"/>
    <w:rsid w:val="00DB7297"/>
    <w:rsid w:val="00DD1491"/>
    <w:rsid w:val="00DD5429"/>
    <w:rsid w:val="00DE5334"/>
    <w:rsid w:val="00DF1E48"/>
    <w:rsid w:val="00DF504D"/>
    <w:rsid w:val="00E10549"/>
    <w:rsid w:val="00E31EAD"/>
    <w:rsid w:val="00E345F8"/>
    <w:rsid w:val="00E43C6E"/>
    <w:rsid w:val="00EB0DE5"/>
    <w:rsid w:val="00EF181D"/>
    <w:rsid w:val="00F657A9"/>
    <w:rsid w:val="00F71805"/>
    <w:rsid w:val="00F935A6"/>
    <w:rsid w:val="00FA04E4"/>
    <w:rsid w:val="00FC389A"/>
    <w:rsid w:val="00FC5426"/>
    <w:rsid w:val="00F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7D8F"/>
  <w15:docId w15:val="{05E53739-990C-4C5D-ADBE-B8AB59CB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C43A8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DF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50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0A2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A757A"/>
    <w:rPr>
      <w:i/>
      <w:iCs/>
    </w:rPr>
  </w:style>
  <w:style w:type="character" w:styleId="aa">
    <w:name w:val="Hyperlink"/>
    <w:basedOn w:val="a0"/>
    <w:uiPriority w:val="99"/>
    <w:unhideWhenUsed/>
    <w:rsid w:val="002C458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2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57A"/>
  </w:style>
  <w:style w:type="paragraph" w:styleId="ad">
    <w:name w:val="footer"/>
    <w:basedOn w:val="a"/>
    <w:link w:val="ae"/>
    <w:uiPriority w:val="99"/>
    <w:unhideWhenUsed/>
    <w:rsid w:val="0062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57A"/>
  </w:style>
  <w:style w:type="character" w:customStyle="1" w:styleId="20">
    <w:name w:val="Заголовок 2 Знак"/>
    <w:basedOn w:val="a0"/>
    <w:link w:val="2"/>
    <w:uiPriority w:val="9"/>
    <w:semiHidden/>
    <w:rsid w:val="00C41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us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1obra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cp:lastPrinted>2023-03-09T09:25:00Z</cp:lastPrinted>
  <dcterms:created xsi:type="dcterms:W3CDTF">2023-03-09T09:27:00Z</dcterms:created>
  <dcterms:modified xsi:type="dcterms:W3CDTF">2023-05-25T18:46:00Z</dcterms:modified>
</cp:coreProperties>
</file>