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691B0" w14:textId="48A2AD1B" w:rsidR="0012427F" w:rsidRPr="0012427F" w:rsidRDefault="0012427F" w:rsidP="0012427F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740BBAFF" wp14:editId="46E67B70">
            <wp:simplePos x="0" y="0"/>
            <wp:positionH relativeFrom="page">
              <wp:posOffset>3792855</wp:posOffset>
            </wp:positionH>
            <wp:positionV relativeFrom="paragraph">
              <wp:posOffset>-274955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2427F">
        <w:rPr>
          <w:rFonts w:ascii="Times New Roman" w:hAnsi="Times New Roman" w:cs="Times New Roman"/>
          <w:bCs/>
          <w:sz w:val="36"/>
          <w:szCs w:val="36"/>
        </w:rPr>
        <w:t>Утверждаю</w:t>
      </w:r>
    </w:p>
    <w:p w14:paraId="746B846E" w14:textId="306851A9" w:rsidR="0012427F" w:rsidRPr="0012427F" w:rsidRDefault="0012427F" w:rsidP="0012427F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12427F">
        <w:rPr>
          <w:rFonts w:ascii="Times New Roman" w:hAnsi="Times New Roman" w:cs="Times New Roman"/>
          <w:bCs/>
          <w:sz w:val="36"/>
          <w:szCs w:val="36"/>
        </w:rPr>
        <w:t>Директор МКОУ «</w:t>
      </w:r>
      <w:proofErr w:type="spellStart"/>
      <w:r w:rsidRPr="0012427F">
        <w:rPr>
          <w:rFonts w:ascii="Times New Roman" w:hAnsi="Times New Roman" w:cs="Times New Roman"/>
          <w:bCs/>
          <w:sz w:val="36"/>
          <w:szCs w:val="36"/>
        </w:rPr>
        <w:t>Большесудаченская</w:t>
      </w:r>
      <w:proofErr w:type="spellEnd"/>
      <w:r w:rsidRPr="0012427F">
        <w:rPr>
          <w:rFonts w:ascii="Times New Roman" w:hAnsi="Times New Roman" w:cs="Times New Roman"/>
          <w:bCs/>
          <w:sz w:val="36"/>
          <w:szCs w:val="36"/>
        </w:rPr>
        <w:t xml:space="preserve"> СОШ»</w:t>
      </w:r>
    </w:p>
    <w:p w14:paraId="7364ECFC" w14:textId="151102BC" w:rsidR="0012427F" w:rsidRPr="0012427F" w:rsidRDefault="0012427F" w:rsidP="0012427F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12427F">
        <w:rPr>
          <w:rFonts w:ascii="Times New Roman" w:hAnsi="Times New Roman" w:cs="Times New Roman"/>
          <w:bCs/>
          <w:sz w:val="36"/>
          <w:szCs w:val="36"/>
        </w:rPr>
        <w:t xml:space="preserve">________________О.В. Белоусова </w:t>
      </w:r>
    </w:p>
    <w:p w14:paraId="1AD43F5C" w14:textId="77777777" w:rsidR="0012427F" w:rsidRPr="0012427F" w:rsidRDefault="0012427F" w:rsidP="002C65C7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2A5B3E51" w14:textId="77777777" w:rsidR="0012427F" w:rsidRDefault="0012427F" w:rsidP="002C65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33A11A" w14:textId="5B8F7A7F" w:rsidR="002C65C7" w:rsidRPr="0095393B" w:rsidRDefault="002C65C7" w:rsidP="002C65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393B">
        <w:rPr>
          <w:rFonts w:ascii="Times New Roman" w:hAnsi="Times New Roman" w:cs="Times New Roman"/>
          <w:b/>
          <w:sz w:val="36"/>
          <w:szCs w:val="36"/>
        </w:rPr>
        <w:t>Положение об организации питания в ДОУ</w:t>
      </w:r>
    </w:p>
    <w:p w14:paraId="5EB828C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22FD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20F13B9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8FC4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питания в муниципальном  бюджетном дошкольном об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 детском</w:t>
      </w:r>
      <w:r w:rsidRPr="0065655E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 второй категории </w:t>
      </w:r>
      <w:r w:rsidRPr="006565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 «Дюймовочка»</w:t>
      </w:r>
      <w:r w:rsidRPr="0065655E">
        <w:rPr>
          <w:rFonts w:ascii="Times New Roman" w:hAnsi="Times New Roman" w:cs="Times New Roman"/>
          <w:sz w:val="28"/>
          <w:szCs w:val="28"/>
        </w:rPr>
        <w:t xml:space="preserve"> (далее — Учреждение).</w:t>
      </w:r>
    </w:p>
    <w:p w14:paraId="5F44295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36CE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СанПиН 2.4.1.3049-13 «Санитарно-эпидемиологические требования к устройству, содержанию и организации режима работы в дошкольных организациях», утвержденных постановлением Главного 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РФ от 15 мая 2013 г. № 26.</w:t>
      </w:r>
    </w:p>
    <w:p w14:paraId="19A6133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C066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1.3. В соответствии с Законом РФ «Об образовании в Российской Федерации» от </w:t>
      </w:r>
      <w:proofErr w:type="gramStart"/>
      <w:r w:rsidRPr="0065655E">
        <w:rPr>
          <w:rFonts w:ascii="Times New Roman" w:hAnsi="Times New Roman" w:cs="Times New Roman"/>
          <w:sz w:val="28"/>
          <w:szCs w:val="28"/>
        </w:rPr>
        <w:t>29  декабря</w:t>
      </w:r>
      <w:proofErr w:type="gramEnd"/>
      <w:r w:rsidRPr="0065655E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5E">
        <w:rPr>
          <w:rFonts w:ascii="Times New Roman" w:hAnsi="Times New Roman" w:cs="Times New Roman"/>
          <w:sz w:val="28"/>
          <w:szCs w:val="28"/>
        </w:rPr>
        <w:t>года № 273-ФЗ заведующий Учреждением несет ответственность за организацию питания, осуществляет контроль за работой сотрудников, участвующих в организации детского питания</w:t>
      </w:r>
    </w:p>
    <w:p w14:paraId="00CDE2E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670B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1.4.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Учреждении.</w:t>
      </w:r>
    </w:p>
    <w:p w14:paraId="419EEA2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ADA0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1.5. Организация питания возлагается на администрацию Учреждения. Распределение обязанностей по организации питания между работниками пищеблока, младшими воспитателями определено должностными инструкциями.</w:t>
      </w:r>
    </w:p>
    <w:p w14:paraId="51DB06E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5776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 Организация  питания на пищеблоке.</w:t>
      </w:r>
    </w:p>
    <w:p w14:paraId="18E2AB4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2464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2.1. Дети получают четырехразовое питание.</w:t>
      </w:r>
    </w:p>
    <w:p w14:paraId="7FDE9FB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29A8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2.2. Объем пищи и выход блюд должны строго соответствовать возрасту ребенка.</w:t>
      </w:r>
    </w:p>
    <w:p w14:paraId="6B0F25E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DE83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lastRenderedPageBreak/>
        <w:t>2.3. Питание в Учреждении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утвержденным заведующим Учреждением.</w:t>
      </w:r>
    </w:p>
    <w:p w14:paraId="5F330D0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8A1F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2.4. На основе примерного 10-дневного меню ежедневно на следующий день составляется меню-требование и утверждается заведующим Учреждением.</w:t>
      </w:r>
    </w:p>
    <w:p w14:paraId="48BA25F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F7F8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2.5. Для детей в возрасте от 1,5 до 3 лет и от 3 до 7 лет меню – требование составляется отдельно. При этом  учитываются:</w:t>
      </w:r>
    </w:p>
    <w:p w14:paraId="0CDB144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5221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среднесуточный набор продуктов для каждой возрастной группы;</w:t>
      </w:r>
    </w:p>
    <w:p w14:paraId="191A68D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58DD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объем блюд для этих групп;</w:t>
      </w:r>
    </w:p>
    <w:p w14:paraId="128F941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0795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нормы физиологических потребностей;</w:t>
      </w:r>
    </w:p>
    <w:p w14:paraId="43ACC42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E883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нормы потерь при холодной и тепловой обработки продуктов;</w:t>
      </w:r>
    </w:p>
    <w:p w14:paraId="3AECF46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923B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выход готовых блюд;</w:t>
      </w:r>
    </w:p>
    <w:p w14:paraId="6F8C90A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5463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нормы взаимозаменяемости продуктов при приготовлении блюд;</w:t>
      </w:r>
    </w:p>
    <w:p w14:paraId="3FB3314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72CE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данные о химическом составе блюд;</w:t>
      </w:r>
    </w:p>
    <w:p w14:paraId="6F02F3F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5EDD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требования Роспотребнадзора 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14:paraId="7E93653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DF93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сведениями о стоимости и наличии продуктов.</w:t>
      </w:r>
    </w:p>
    <w:p w14:paraId="026DB85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514C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2.6. Меню-требование является основным документ</w:t>
      </w:r>
      <w:r>
        <w:rPr>
          <w:rFonts w:ascii="Times New Roman" w:hAnsi="Times New Roman" w:cs="Times New Roman"/>
          <w:sz w:val="28"/>
          <w:szCs w:val="28"/>
        </w:rPr>
        <w:t>ом для приготовления пищи на пи</w:t>
      </w:r>
      <w:r w:rsidRPr="0065655E">
        <w:rPr>
          <w:rFonts w:ascii="Times New Roman" w:hAnsi="Times New Roman" w:cs="Times New Roman"/>
          <w:sz w:val="28"/>
          <w:szCs w:val="28"/>
        </w:rPr>
        <w:t>щеблоке.</w:t>
      </w:r>
    </w:p>
    <w:p w14:paraId="633BF5B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E0D8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2.7.Для обеспечения преемственности питания родителей информируют  об ассортименте питания ребенка, вывешивая меню в раздевалке группы, с указан</w:t>
      </w:r>
      <w:r>
        <w:rPr>
          <w:rFonts w:ascii="Times New Roman" w:hAnsi="Times New Roman" w:cs="Times New Roman"/>
          <w:sz w:val="28"/>
          <w:szCs w:val="28"/>
        </w:rPr>
        <w:t>ием полного наименования блюд</w:t>
      </w:r>
      <w:r w:rsidRPr="0065655E">
        <w:rPr>
          <w:rFonts w:ascii="Times New Roman" w:hAnsi="Times New Roman" w:cs="Times New Roman"/>
          <w:sz w:val="28"/>
          <w:szCs w:val="28"/>
        </w:rPr>
        <w:t>.</w:t>
      </w:r>
    </w:p>
    <w:p w14:paraId="636AAA2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F2C8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2.8.  Объем приготовленной пищи должен соответствовать количеству детей и объему разовых порций; пища подается теплой – температура первых и вторых блюд + 50-60°.</w:t>
      </w:r>
    </w:p>
    <w:p w14:paraId="772D23D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5E52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2.9. Выдавать готовую пищу с пищеблока следует после снятия пробы и записи в </w:t>
      </w:r>
      <w:proofErr w:type="spellStart"/>
      <w:r w:rsidRPr="0065655E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65655E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</w:t>
      </w:r>
    </w:p>
    <w:p w14:paraId="57F4B30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5E82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lastRenderedPageBreak/>
        <w:t>2.10. В целях профилактики гиповитаминозов, непосредственно перед раздачей, осуществляется  С-витаминизация III-го блюда.</w:t>
      </w:r>
    </w:p>
    <w:p w14:paraId="6928896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CB8D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2.11.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14:paraId="75BD052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C51B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  Организация питания детей в группах.</w:t>
      </w:r>
    </w:p>
    <w:p w14:paraId="0F5870B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9DB9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3.1.  Работа по организации питания детей в группах осуществляется под руководством воспитателя и заключается:</w:t>
      </w:r>
    </w:p>
    <w:p w14:paraId="7C9A6DB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036A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в создании безопасных условий при подготовке и во время приема пищи;</w:t>
      </w:r>
    </w:p>
    <w:p w14:paraId="2AEEC7B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19AA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в воспитании культурно-гигиенических навыков во время приема пищи детьми.</w:t>
      </w:r>
    </w:p>
    <w:p w14:paraId="12465E8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4DF1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3.2. Получение пищи на группы осуществляется младшими воспитателями строго по графику, утвержденному заведующим Учреждением.</w:t>
      </w:r>
    </w:p>
    <w:p w14:paraId="400F803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5EE4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14:paraId="378229A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3BC3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3.4.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55E">
        <w:rPr>
          <w:rFonts w:ascii="Times New Roman" w:hAnsi="Times New Roman" w:cs="Times New Roman"/>
          <w:sz w:val="28"/>
          <w:szCs w:val="28"/>
        </w:rPr>
        <w:t>ред раздачей пищи детям младший воспитатель обязан:</w:t>
      </w:r>
    </w:p>
    <w:p w14:paraId="33D747D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BEB1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промыть столы горячей водой с мылом;</w:t>
      </w:r>
    </w:p>
    <w:p w14:paraId="49A7492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DDE3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тщательно вымыть руки;</w:t>
      </w:r>
    </w:p>
    <w:p w14:paraId="7632D2A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80F0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надеть специальную одежду для получения и раздачи пищи;</w:t>
      </w:r>
    </w:p>
    <w:p w14:paraId="13F49E5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C191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проветрить помещение;</w:t>
      </w:r>
    </w:p>
    <w:p w14:paraId="100AA5B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4906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сервировать столы в соответствии с приемом пищи.</w:t>
      </w:r>
    </w:p>
    <w:p w14:paraId="0FA4DCB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3564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3.5.  К сервировке столов могут привлекаться дети с 3-х лет.</w:t>
      </w:r>
    </w:p>
    <w:p w14:paraId="7500E14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FC06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14:paraId="661423A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986E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3.7. Подача блюд и прием пищи в обед осуществляется в следующем порядке:</w:t>
      </w:r>
    </w:p>
    <w:p w14:paraId="5BA92AB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80C9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 во время сервировки столов на столы ставятся хлебные тарелки с хлебом;</w:t>
      </w:r>
    </w:p>
    <w:p w14:paraId="1268B8F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D35C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lastRenderedPageBreak/>
        <w:t>— разливают третье блюдо;</w:t>
      </w:r>
    </w:p>
    <w:p w14:paraId="0254B67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7A16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подается первое блюдо;</w:t>
      </w:r>
    </w:p>
    <w:p w14:paraId="7F28E26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1D03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дети рассаживаются за столы и начинают прием пищи с салата (порционных овощей);</w:t>
      </w:r>
    </w:p>
    <w:p w14:paraId="351E8E7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BA6E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по мере употребления детьми блюда, младший воспитатель убирает со столов салатники;</w:t>
      </w:r>
    </w:p>
    <w:p w14:paraId="214E863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FE2E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дети приступают к  приему первого блюда;</w:t>
      </w:r>
    </w:p>
    <w:p w14:paraId="313028C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9665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по окончании, младший воспитатель убирает со столов тарелки из-под первого блюда;</w:t>
      </w:r>
    </w:p>
    <w:p w14:paraId="5AF7B76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2B85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подается второе блюдо и салат (порционные овощи);</w:t>
      </w:r>
    </w:p>
    <w:p w14:paraId="56A5B81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535D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прием пищи  заканчивается приемом третьего блюда.</w:t>
      </w:r>
    </w:p>
    <w:p w14:paraId="2D3F0B8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A7AD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3.8. Прием пищи воспитателем и детьми может осуществляться одновременно.</w:t>
      </w:r>
    </w:p>
    <w:p w14:paraId="3537251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6591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 Порядок приобретения продуктов, учета питания, поступления и контроля денежных средств на продукты питания.</w:t>
      </w:r>
    </w:p>
    <w:p w14:paraId="65E4A59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2653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4.1. К началу учебного года заведующий Учреждением издается приказ о  назначении ответственного за питание, определяет его функциональные обязанности.</w:t>
      </w:r>
    </w:p>
    <w:p w14:paraId="49E16EA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FED8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4.2.Ежедневно повар составляет меню-раскладку на следующий день. Меню составляется на основании списков присутствующих детей, которые ежедневно, с 08.00 до 09.00 часов утра подают педагоги.</w:t>
      </w:r>
    </w:p>
    <w:p w14:paraId="4328A94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353C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4.4. На следующий день в 08.00 часов воспитатели подают сведения о фактическом присутствии детей в группах ответственному за питание, который оформляет заявку и передает ее на пищеблок.</w:t>
      </w:r>
    </w:p>
    <w:p w14:paraId="56E1AF3E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CAEF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4.5.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и младшего дошкольного возраста в виде увеличения нормы блюда.</w:t>
      </w:r>
    </w:p>
    <w:p w14:paraId="20A14AF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4DA2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65655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5655E">
        <w:rPr>
          <w:rFonts w:ascii="Times New Roman" w:hAnsi="Times New Roman" w:cs="Times New Roman"/>
          <w:sz w:val="28"/>
          <w:szCs w:val="28"/>
        </w:rPr>
        <w:t xml:space="preserve"> комиссии соответствующим актом.</w:t>
      </w:r>
    </w:p>
    <w:p w14:paraId="28F161B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E334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4.7. С последующим приемом пищи (обед, полдник, ужин) дети, отсутствующие в Учреждении, снимаются с питания, а продукты, оставшиеся </w:t>
      </w:r>
      <w:proofErr w:type="gramStart"/>
      <w:r w:rsidRPr="0065655E">
        <w:rPr>
          <w:rFonts w:ascii="Times New Roman" w:hAnsi="Times New Roman" w:cs="Times New Roman"/>
          <w:sz w:val="28"/>
          <w:szCs w:val="28"/>
        </w:rPr>
        <w:t>невостребованными</w:t>
      </w:r>
      <w:proofErr w:type="gramEnd"/>
      <w:r w:rsidRPr="0065655E">
        <w:rPr>
          <w:rFonts w:ascii="Times New Roman" w:hAnsi="Times New Roman" w:cs="Times New Roman"/>
          <w:sz w:val="28"/>
          <w:szCs w:val="28"/>
        </w:rPr>
        <w:t xml:space="preserve">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14:paraId="2042BC9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96F0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мясо, куры, печень;</w:t>
      </w:r>
    </w:p>
    <w:p w14:paraId="0B3543A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1048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овощи, если они прошли тепловую обработку;</w:t>
      </w:r>
    </w:p>
    <w:p w14:paraId="2BC89FD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8D64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— продукты, у которых срок реализации не позволяет их дальнейшее хранение.</w:t>
      </w:r>
    </w:p>
    <w:p w14:paraId="4A31D74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BDAE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4.8. Возврату подлежат продукты: яйцо, консервация (овощная, фруктовая), сгущенное молоко, кондитерские изделия, масло сливочное, молоко сухое, масло растительное, сахар, крупы, макароны, фрукты, овощи.</w:t>
      </w:r>
    </w:p>
    <w:p w14:paraId="48AA17F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6AB0F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4.9.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</w:t>
      </w:r>
    </w:p>
    <w:p w14:paraId="3DBD451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0CA7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4.10. 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14:paraId="1C331C4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0B7B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4.11. Начисление оплаты за питание производится бухгалтерией на основании табелей посещаемости, которые заполняют педагоги. Число </w:t>
      </w:r>
      <w:proofErr w:type="spellStart"/>
      <w:r w:rsidRPr="0065655E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65655E">
        <w:rPr>
          <w:rFonts w:ascii="Times New Roman" w:hAnsi="Times New Roman" w:cs="Times New Roman"/>
          <w:sz w:val="28"/>
          <w:szCs w:val="28"/>
        </w:rPr>
        <w:t xml:space="preserve">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14:paraId="3524E53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A1AA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4.12.  Финансовое обеспечение питания отнесено к компетенции заведующего Учреждением, главного бухгалтера.</w:t>
      </w:r>
    </w:p>
    <w:p w14:paraId="5E5DC1A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9F71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4.13. Расходы  по обеспечению питания детей включаются в оплату родителям, размер которой устанавливается решением Учредителя.</w:t>
      </w:r>
    </w:p>
    <w:p w14:paraId="3DE9BAC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004D7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4.14.  Нормативная стоимость питания детей определяется Учредителем.</w:t>
      </w:r>
    </w:p>
    <w:p w14:paraId="5DB6990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A659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lastRenderedPageBreak/>
        <w:t>4.15. В течение месяца в стоимости дневного рациона питания допускаются небольшие отклонения от установленной суммы, но  средняя стоимость дневного рациона за месяц выдерживается не ниже установленной.</w:t>
      </w:r>
    </w:p>
    <w:p w14:paraId="2CB8DC0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CCD08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4.16. Продукты питания могут приобретаться в торгующих организациях при наличии сертификатов соответствия, удостоверения качества на продукты, соответствующих справок на мясную и молочную продукцию.</w:t>
      </w:r>
    </w:p>
    <w:p w14:paraId="13B28E5D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C5330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5. Контроль за организацией питания в Учреждении.</w:t>
      </w:r>
    </w:p>
    <w:p w14:paraId="27E02444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C17A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5.1. При организации контроля за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</w:t>
      </w:r>
      <w:r>
        <w:rPr>
          <w:rFonts w:ascii="Times New Roman" w:hAnsi="Times New Roman" w:cs="Times New Roman"/>
          <w:sz w:val="28"/>
          <w:szCs w:val="28"/>
        </w:rPr>
        <w:t>ными правилами СанПиН 2.4.1.3049-13</w:t>
      </w:r>
      <w:r w:rsidRPr="0065655E">
        <w:rPr>
          <w:rFonts w:ascii="Times New Roman" w:hAnsi="Times New Roman" w:cs="Times New Roman"/>
          <w:sz w:val="28"/>
          <w:szCs w:val="28"/>
        </w:rPr>
        <w:t>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</w:t>
      </w:r>
    </w:p>
    <w:p w14:paraId="0284181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C191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5.2. При неукоснительном выполнении рациона питания и отсутствии замен контроль за формированием рациона питания детей заключается:</w:t>
      </w:r>
    </w:p>
    <w:p w14:paraId="1F7A99A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5DC3C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− в контроле (по меню и меню-требованиям) за обеспечением в течение 4-недельного периода действия рациона питания необходимого разнообразия ассортимента </w:t>
      </w:r>
      <w:proofErr w:type="gramStart"/>
      <w:r w:rsidRPr="0065655E">
        <w:rPr>
          <w:rFonts w:ascii="Times New Roman" w:hAnsi="Times New Roman" w:cs="Times New Roman"/>
          <w:sz w:val="28"/>
          <w:szCs w:val="28"/>
        </w:rPr>
        <w:t>продуктов  питания</w:t>
      </w:r>
      <w:proofErr w:type="gramEnd"/>
      <w:r w:rsidRPr="0065655E">
        <w:rPr>
          <w:rFonts w:ascii="Times New Roman" w:hAnsi="Times New Roman" w:cs="Times New Roman"/>
          <w:sz w:val="28"/>
          <w:szCs w:val="28"/>
        </w:rPr>
        <w:t xml:space="preserve"> (кисломолочных напитков и продуктов, соков фруктовых, творожных изделий, кондитерских изделий и т.п.), а также овощей и фруктов (плодов и ягод);</w:t>
      </w:r>
    </w:p>
    <w:p w14:paraId="07BEBC9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5E20B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− в контроле (по меню и меню-требованиям) за </w:t>
      </w:r>
      <w:proofErr w:type="spellStart"/>
      <w:r w:rsidRPr="0065655E">
        <w:rPr>
          <w:rFonts w:ascii="Times New Roman" w:hAnsi="Times New Roman" w:cs="Times New Roman"/>
          <w:sz w:val="28"/>
          <w:szCs w:val="28"/>
        </w:rPr>
        <w:t>средненедельным</w:t>
      </w:r>
      <w:proofErr w:type="spellEnd"/>
      <w:r w:rsidRPr="0065655E">
        <w:rPr>
          <w:rFonts w:ascii="Times New Roman" w:hAnsi="Times New Roman" w:cs="Times New Roman"/>
          <w:sz w:val="28"/>
          <w:szCs w:val="28"/>
        </w:rPr>
        <w:t xml:space="preserve"> количеством плодов и ягод;</w:t>
      </w:r>
    </w:p>
    <w:p w14:paraId="68CD9D2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1F2BA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− в контроле за правильностью расчетов необходимого количества продуктов (по меню-требованиям и при закладке) – в соответствии с технологическими картами;</w:t>
      </w:r>
    </w:p>
    <w:p w14:paraId="52998716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035B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− в контроле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14:paraId="427904A5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4080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 xml:space="preserve">5.3. При наличии отдельных эпизодических замен в рационе питания дополнительно к перечисленным выше формам контроля за формированием рациона питания проводится ежедневный и ретроспективный (за предыдущую неделю) анализ рациона питания. Для анализа используемого набора продуктов используется специальная ведомость. Данные в ведомость для анализа используемого набора продуктов вносятся на основании журнала контроля за рационом питания, меню-требований и накопительной </w:t>
      </w:r>
      <w:r w:rsidRPr="0065655E">
        <w:rPr>
          <w:rFonts w:ascii="Times New Roman" w:hAnsi="Times New Roman" w:cs="Times New Roman"/>
          <w:sz w:val="28"/>
          <w:szCs w:val="28"/>
        </w:rPr>
        <w:lastRenderedPageBreak/>
        <w:t>ведомости. При этом количество всех фактически используемых в рационе продуктов заносится в соответствующую графу (группу продуктов). Необходимые расчеты и анализ перечисленных документов в этом случае допускается проводить только по тем группам продуктов, количество которых изменились в связи с заменами. По продуктам, количество которых вследствие замен не изменилось, соответствующие ячейки ведомости для анализа используемого набора продуктов оставляют незаполненными.</w:t>
      </w:r>
    </w:p>
    <w:p w14:paraId="10A3F4F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88E93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5.4. В случае,  если фактический рацион питания существенно отличается от утвержденного примерного рациона питания,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14:paraId="6682931D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2A72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5E">
        <w:rPr>
          <w:rFonts w:ascii="Times New Roman" w:hAnsi="Times New Roman" w:cs="Times New Roman"/>
          <w:sz w:val="28"/>
          <w:szCs w:val="28"/>
        </w:rPr>
        <w:t>5.5.  Администрацией разрабатывается план контроля за организацией питания в Учреждении на учебный год, который утверждается приказом заведующего.</w:t>
      </w:r>
    </w:p>
    <w:p w14:paraId="0FE3B1C1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6F522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6DFC9" w14:textId="77777777" w:rsidR="002C65C7" w:rsidRPr="0065655E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3F1F9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689AB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4C1F0B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FAC22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B649A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F3006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24C58" w14:textId="77777777" w:rsidR="002C65C7" w:rsidRDefault="002C65C7" w:rsidP="002C6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790AF" w14:textId="77777777" w:rsidR="007D7EDF" w:rsidRDefault="007D7EDF"/>
    <w:sectPr w:rsidR="007D7EDF" w:rsidSect="007D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5C7"/>
    <w:rsid w:val="00074622"/>
    <w:rsid w:val="0012427F"/>
    <w:rsid w:val="002C65C7"/>
    <w:rsid w:val="00636181"/>
    <w:rsid w:val="0065521A"/>
    <w:rsid w:val="00707666"/>
    <w:rsid w:val="00767EC2"/>
    <w:rsid w:val="007D7EDF"/>
    <w:rsid w:val="0097535E"/>
    <w:rsid w:val="00AD534F"/>
    <w:rsid w:val="00B15354"/>
    <w:rsid w:val="00C7286E"/>
    <w:rsid w:val="00C9301A"/>
    <w:rsid w:val="00D96571"/>
    <w:rsid w:val="00DB054E"/>
    <w:rsid w:val="00EE57D1"/>
    <w:rsid w:val="00F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EA3B"/>
  <w15:docId w15:val="{88613423-9EBE-4FE9-BF22-1764845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1679</Words>
  <Characters>9576</Characters>
  <Application>Microsoft Office Word</Application>
  <DocSecurity>0</DocSecurity>
  <Lines>79</Lines>
  <Paragraphs>22</Paragraphs>
  <ScaleCrop>false</ScaleCrop>
  <Company>Microsoft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фролова</cp:lastModifiedBy>
  <cp:revision>2</cp:revision>
  <dcterms:created xsi:type="dcterms:W3CDTF">2019-01-31T09:20:00Z</dcterms:created>
  <dcterms:modified xsi:type="dcterms:W3CDTF">2025-12-08T08:21:00Z</dcterms:modified>
</cp:coreProperties>
</file>